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F7" w:rsidRPr="00B468F7" w:rsidRDefault="0083062B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2506"/>
      <w:bookmarkEnd w:id="0"/>
      <w:r w:rsidRPr="0083062B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Календарный учебный график НОО 2023-2024</w:t>
      </w:r>
      <w:bookmarkStart w:id="1" w:name="_GoBack"/>
      <w:bookmarkEnd w:id="1"/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2507"/>
      <w:bookmarkEnd w:id="2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Организация образовательной деятельности осуществляется по учебным четвертям.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Режим работы -</w:t>
      </w:r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5-дневная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учебная неделя, что соответствует</w:t>
      </w:r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законодательству</w:t>
      </w:r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Российской Федерации.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2508"/>
      <w:bookmarkEnd w:id="3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Продолжительность учебного года при получении начального общего образования составляет 34 недели, в 1 классе - 33 недели.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2509"/>
      <w:bookmarkEnd w:id="4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2510"/>
      <w:bookmarkEnd w:id="5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Учебный год в образовательной организации заканчивается 20 мая. Если этот день приходится на выходной день, то в этом случае учебный год заканчивается в предыдущий рабочий день.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2511"/>
      <w:bookmarkEnd w:id="6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С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2512"/>
      <w:bookmarkEnd w:id="7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Продолжительность учебных четвертей составляет: I четверть - 8 учебных недель (для 1 - 4 классов); II четверть - 8 учебных недель (для 1 - 4 классов); III четверть - 10 учебных недель (для 2 - 4 классов), 9 учебных недель (для 2 - 4 классов); IV четверть - 8 учебных недель (для 1 - 4 классов).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2513"/>
      <w:bookmarkEnd w:id="8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Продолжительность каникул составляет: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2514"/>
      <w:bookmarkEnd w:id="9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окончании I четверти (осенние каникулы) - 9 календарных дней (для 1 - 4 классов);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2515"/>
      <w:bookmarkEnd w:id="10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окончании II четверти (зимние каникулы) - 9 календарных дней (для 1 - 4 классов);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2516"/>
      <w:bookmarkEnd w:id="11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дополнительные каникулы - 9 календарных дней (для 1 классов);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2517"/>
      <w:bookmarkEnd w:id="12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окончании III четверти (весенние каникулы) - 9 календарных дней (для 1 - 4 классов);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2518"/>
      <w:bookmarkEnd w:id="13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окончании учебного года (летние каникулы) - не менее 8 недель.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2519"/>
      <w:bookmarkEnd w:id="14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2520"/>
      <w:bookmarkEnd w:id="15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2521"/>
      <w:bookmarkEnd w:id="16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Продолжительность перемены между урочной и внеурочной деятельностью должна составлять не менее 20 - 30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2522"/>
      <w:bookmarkEnd w:id="17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2523"/>
      <w:bookmarkEnd w:id="18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2524"/>
      <w:bookmarkEnd w:id="19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культуры;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2525"/>
      <w:bookmarkEnd w:id="20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обучающихся 2 - 4 классов - не более 5 уроков и один раз в неделю 6 уроков за счет урока физической культуры.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2526"/>
      <w:bookmarkEnd w:id="21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Обучение в 1 классе осуществляется с соблюдением следующих требований: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2527"/>
      <w:bookmarkEnd w:id="22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учебные занятия проводятся по 5-дневной учебной неделе и только в первую смену, 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2528"/>
      <w:bookmarkEnd w:id="23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середине учебного дня организуется динамическая пауза продолжительностью не менее 40 минут;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2529"/>
      <w:bookmarkEnd w:id="24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предоставляются дополнительные недельные каникулы в середине третьей четверти. Возможна организация дополнительных каникул независимо от четвертей (триместров).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2530"/>
      <w:bookmarkEnd w:id="25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Занятия начинаются не ранее 8 часов утра и заканчиваются не позднее 19 часов.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2531"/>
      <w:bookmarkEnd w:id="26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2532"/>
      <w:bookmarkEnd w:id="27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Календарный учебный график образовательной организации составляется с учетом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B468F7" w:rsidRPr="00B468F7" w:rsidRDefault="00B468F7" w:rsidP="00B468F7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2533"/>
      <w:bookmarkEnd w:id="28"/>
      <w:r w:rsidRPr="00B46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При составлении календарного учебного графика образовательная организация может использовать организацию учебного года по триместрам.</w:t>
      </w:r>
    </w:p>
    <w:p w:rsidR="00501923" w:rsidRDefault="00501923"/>
    <w:p w:rsidR="00253BB2" w:rsidRDefault="00253BB2">
      <w:r>
        <w:t>График каникул на 2023-2024 учебный год:</w:t>
      </w:r>
    </w:p>
    <w:p w:rsidR="00253BB2" w:rsidRDefault="00253BB2">
      <w:r>
        <w:t>Осенние каникулы – 26.10-03.11.2023</w:t>
      </w:r>
    </w:p>
    <w:p w:rsidR="00253BB2" w:rsidRDefault="00253BB2">
      <w:r>
        <w:t>Зимние каникулы – 29.12-06.01.2024</w:t>
      </w:r>
    </w:p>
    <w:p w:rsidR="00253BB2" w:rsidRDefault="00253BB2">
      <w:r>
        <w:t>Весенние каникулы – 23.03-31.03.2024</w:t>
      </w:r>
    </w:p>
    <w:p w:rsidR="00253BB2" w:rsidRDefault="00253BB2">
      <w:r>
        <w:t>Дополнительные каникулы для обучающихся первых классов – 12.02-20.02.2024</w:t>
      </w:r>
    </w:p>
    <w:sectPr w:rsidR="0025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11"/>
    <w:rsid w:val="00253BB2"/>
    <w:rsid w:val="00501923"/>
    <w:rsid w:val="00521B4E"/>
    <w:rsid w:val="0057100E"/>
    <w:rsid w:val="0083062B"/>
    <w:rsid w:val="00B468F7"/>
    <w:rsid w:val="00EA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D2BD"/>
  <w15:chartTrackingRefBased/>
  <w15:docId w15:val="{315051E0-218F-4CD2-B3F6-884346B0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2023-08-24T05:22:00Z</dcterms:created>
  <dcterms:modified xsi:type="dcterms:W3CDTF">2023-08-24T05:22:00Z</dcterms:modified>
</cp:coreProperties>
</file>